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87" w:rsidRPr="00552D52" w:rsidRDefault="005A7F87" w:rsidP="005A7F87">
      <w:pPr>
        <w:spacing w:before="120" w:after="120" w:line="360" w:lineRule="auto"/>
        <w:jc w:val="center"/>
        <w:rPr>
          <w:b/>
          <w:sz w:val="32"/>
          <w:szCs w:val="32"/>
        </w:rPr>
      </w:pPr>
      <w:r w:rsidRPr="00552D52">
        <w:rPr>
          <w:b/>
          <w:sz w:val="32"/>
          <w:szCs w:val="32"/>
        </w:rPr>
        <w:t>PHIẾU HƯỚNG DẪN HỌC SINH TỰ ÔN TẬP MÔN TOÁN 8</w:t>
      </w:r>
    </w:p>
    <w:p w:rsidR="005A7F87" w:rsidRPr="00552D52" w:rsidRDefault="005A7F87" w:rsidP="005A7F87">
      <w:pPr>
        <w:spacing w:before="120" w:after="120"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proofErr w:type="spellStart"/>
      <w:r>
        <w:rPr>
          <w:i/>
          <w:sz w:val="32"/>
          <w:szCs w:val="32"/>
        </w:rPr>
        <w:t>Tuần</w:t>
      </w:r>
      <w:proofErr w:type="spellEnd"/>
      <w:r>
        <w:rPr>
          <w:i/>
          <w:sz w:val="32"/>
          <w:szCs w:val="32"/>
        </w:rPr>
        <w:t xml:space="preserve"> 37 </w:t>
      </w:r>
      <w:proofErr w:type="spellStart"/>
      <w:r>
        <w:rPr>
          <w:i/>
          <w:sz w:val="32"/>
          <w:szCs w:val="32"/>
        </w:rPr>
        <w:t>từ</w:t>
      </w:r>
      <w:proofErr w:type="spellEnd"/>
      <w:r>
        <w:rPr>
          <w:i/>
          <w:sz w:val="32"/>
          <w:szCs w:val="32"/>
        </w:rPr>
        <w:t xml:space="preserve"> ngày27/4/2020 </w:t>
      </w:r>
      <w:proofErr w:type="spellStart"/>
      <w:r>
        <w:rPr>
          <w:i/>
          <w:sz w:val="32"/>
          <w:szCs w:val="32"/>
        </w:rPr>
        <w:t>đến</w:t>
      </w:r>
      <w:proofErr w:type="spellEnd"/>
      <w:r>
        <w:rPr>
          <w:i/>
          <w:sz w:val="32"/>
          <w:szCs w:val="32"/>
        </w:rPr>
        <w:t xml:space="preserve"> 2/5</w:t>
      </w:r>
      <w:r w:rsidRPr="00552D52">
        <w:rPr>
          <w:i/>
          <w:sz w:val="32"/>
          <w:szCs w:val="32"/>
        </w:rPr>
        <w:t>/2020)</w:t>
      </w:r>
    </w:p>
    <w:p w:rsidR="005A7F87" w:rsidRPr="00552D52" w:rsidRDefault="005A7F87" w:rsidP="005A7F87">
      <w:pPr>
        <w:jc w:val="center"/>
        <w:rPr>
          <w:sz w:val="32"/>
          <w:szCs w:val="32"/>
        </w:rPr>
      </w:pPr>
      <w:r w:rsidRPr="00552D52">
        <w:rPr>
          <w:sz w:val="32"/>
          <w:szCs w:val="32"/>
        </w:rPr>
        <w:t>CÁC TRƯỜNG HỢP ĐỒNG DẠNG CỦA TAM GIÁC</w:t>
      </w:r>
    </w:p>
    <w:p w:rsidR="005A7F87" w:rsidRDefault="005A7F87" w:rsidP="005A7F87">
      <w:pPr>
        <w:spacing w:before="120" w:after="120"/>
        <w:ind w:left="357"/>
        <w:jc w:val="center"/>
        <w:rPr>
          <w:b/>
          <w:sz w:val="28"/>
          <w:szCs w:val="28"/>
        </w:rPr>
      </w:pPr>
    </w:p>
    <w:p w:rsidR="005A7F87" w:rsidRDefault="005A7F87" w:rsidP="005A7F87">
      <w:pPr>
        <w:spacing w:before="120" w:after="120"/>
        <w:ind w:left="35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: Cho tam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ABC </w:t>
      </w:r>
      <w:proofErr w:type="spellStart"/>
      <w:r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A</w:t>
      </w:r>
      <w:proofErr w:type="gramStart"/>
      <w:r>
        <w:rPr>
          <w:sz w:val="28"/>
          <w:szCs w:val="28"/>
        </w:rPr>
        <w:t>,  AB</w:t>
      </w:r>
      <w:proofErr w:type="gramEnd"/>
      <w:r>
        <w:rPr>
          <w:sz w:val="28"/>
          <w:szCs w:val="28"/>
        </w:rPr>
        <w:t xml:space="preserve"> = 8cm, AC = 6cm, AD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góc</w:t>
      </w:r>
      <w:proofErr w:type="spellEnd"/>
      <w:r>
        <w:rPr>
          <w:sz w:val="28"/>
          <w:szCs w:val="28"/>
        </w:rPr>
        <w:t xml:space="preserve"> A, </w:t>
      </w:r>
      <w:r>
        <w:rPr>
          <w:position w:val="-6"/>
          <w:sz w:val="28"/>
          <w:szCs w:val="28"/>
        </w:rPr>
        <w:object w:dxaOrig="79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3.5pt" o:ole="">
            <v:imagedata r:id="rId5" o:title=""/>
          </v:shape>
          <o:OLEObject Type="Embed" ProgID="Equation.DSMT4" ShapeID="_x0000_i1025" DrawAspect="Content" ObjectID="_1649244966" r:id="rId6"/>
        </w:object>
      </w:r>
      <w:r>
        <w:rPr>
          <w:sz w:val="28"/>
          <w:szCs w:val="28"/>
        </w:rPr>
        <w:t xml:space="preserve">. </w:t>
      </w:r>
    </w:p>
    <w:p w:rsidR="005A7F87" w:rsidRDefault="005A7F87" w:rsidP="005A7F87">
      <w:pPr>
        <w:spacing w:before="120" w:after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a. </w:t>
      </w:r>
      <w:proofErr w:type="spellStart"/>
      <w:proofErr w:type="gram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gramEnd"/>
      <w:r>
        <w:rPr>
          <w:position w:val="-24"/>
          <w:sz w:val="28"/>
          <w:szCs w:val="28"/>
        </w:rPr>
        <w:object w:dxaOrig="435" w:dyaOrig="615">
          <v:shape id="_x0000_i1026" type="#_x0000_t75" style="width:21.75pt;height:30.75pt" o:ole="">
            <v:imagedata r:id="rId7" o:title=""/>
          </v:shape>
          <o:OLEObject Type="Embed" ProgID="Equation.DSMT4" ShapeID="_x0000_i1026" DrawAspect="Content" ObjectID="_1649244967" r:id="rId8"/>
        </w:object>
      </w:r>
      <w:r>
        <w:rPr>
          <w:sz w:val="28"/>
          <w:szCs w:val="28"/>
        </w:rPr>
        <w:t xml:space="preserve">?  </w:t>
      </w:r>
    </w:p>
    <w:p w:rsidR="005A7F87" w:rsidRDefault="005A7F87" w:rsidP="005A7F87">
      <w:pPr>
        <w:spacing w:before="120" w:after="120"/>
        <w:ind w:left="142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b. </w:t>
      </w:r>
      <w:proofErr w:type="spellStart"/>
      <w:r>
        <w:rPr>
          <w:bCs/>
          <w:sz w:val="28"/>
          <w:szCs w:val="28"/>
        </w:rPr>
        <w:t>Tính</w:t>
      </w:r>
      <w:proofErr w:type="spellEnd"/>
      <w:proofErr w:type="gramEnd"/>
      <w:r>
        <w:rPr>
          <w:bCs/>
          <w:sz w:val="28"/>
          <w:szCs w:val="28"/>
        </w:rPr>
        <w:t xml:space="preserve"> BC, </w:t>
      </w:r>
      <w:proofErr w:type="spellStart"/>
      <w:r>
        <w:rPr>
          <w:bCs/>
          <w:sz w:val="28"/>
          <w:szCs w:val="28"/>
        </w:rPr>
        <w:t>từ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đó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tính</w:t>
      </w:r>
      <w:proofErr w:type="spellEnd"/>
      <w:r>
        <w:rPr>
          <w:bCs/>
          <w:sz w:val="28"/>
          <w:szCs w:val="28"/>
        </w:rPr>
        <w:t xml:space="preserve"> DB, DC </w:t>
      </w:r>
      <w:proofErr w:type="spellStart"/>
      <w:r>
        <w:rPr>
          <w:bCs/>
          <w:sz w:val="28"/>
          <w:szCs w:val="28"/>
        </w:rPr>
        <w:t>làm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tròn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kết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quả</w:t>
      </w:r>
      <w:proofErr w:type="spellEnd"/>
      <w:r>
        <w:rPr>
          <w:bCs/>
          <w:sz w:val="28"/>
          <w:szCs w:val="28"/>
        </w:rPr>
        <w:t xml:space="preserve"> 2 </w:t>
      </w:r>
      <w:proofErr w:type="spellStart"/>
      <w:r>
        <w:rPr>
          <w:bCs/>
          <w:sz w:val="28"/>
          <w:szCs w:val="28"/>
        </w:rPr>
        <w:t>chữ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thập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phân</w:t>
      </w:r>
      <w:proofErr w:type="spellEnd"/>
      <w:r>
        <w:rPr>
          <w:bCs/>
          <w:sz w:val="28"/>
          <w:szCs w:val="28"/>
        </w:rPr>
        <w:t xml:space="preserve">.  </w:t>
      </w:r>
    </w:p>
    <w:p w:rsidR="005A7F87" w:rsidRDefault="005A7F87" w:rsidP="005A7F87">
      <w:pPr>
        <w:spacing w:before="12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c. </w:t>
      </w:r>
      <w:proofErr w:type="spellStart"/>
      <w:r>
        <w:rPr>
          <w:bCs/>
          <w:sz w:val="28"/>
          <w:szCs w:val="28"/>
        </w:rPr>
        <w:t>Kẻ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cao</w:t>
      </w:r>
      <w:proofErr w:type="spellEnd"/>
      <w:r>
        <w:rPr>
          <w:bCs/>
          <w:sz w:val="28"/>
          <w:szCs w:val="28"/>
        </w:rPr>
        <w:t xml:space="preserve"> AH (</w:t>
      </w:r>
      <w:r>
        <w:rPr>
          <w:position w:val="-6"/>
          <w:sz w:val="28"/>
          <w:szCs w:val="28"/>
        </w:rPr>
        <w:object w:dxaOrig="795" w:dyaOrig="270">
          <v:shape id="_x0000_i1027" type="#_x0000_t75" style="width:39.75pt;height:13.5pt" o:ole="">
            <v:imagedata r:id="rId9" o:title=""/>
          </v:shape>
          <o:OLEObject Type="Embed" ProgID="Equation.DSMT4" ShapeID="_x0000_i1027" DrawAspect="Content" ObjectID="_1649244968" r:id="rId10"/>
        </w:object>
      </w:r>
      <w:r>
        <w:rPr>
          <w:sz w:val="28"/>
          <w:szCs w:val="28"/>
        </w:rPr>
        <w:t>).  CMR</w:t>
      </w:r>
      <w:proofErr w:type="gramStart"/>
      <w:r>
        <w:rPr>
          <w:sz w:val="28"/>
          <w:szCs w:val="28"/>
        </w:rPr>
        <w:t xml:space="preserve">: </w:t>
      </w:r>
      <w:proofErr w:type="gramEnd"/>
      <w:r>
        <w:rPr>
          <w:position w:val="-4"/>
          <w:sz w:val="28"/>
          <w:szCs w:val="28"/>
        </w:rPr>
        <w:object w:dxaOrig="720" w:dyaOrig="270">
          <v:shape id="_x0000_i1028" type="#_x0000_t75" style="width:36pt;height:13.5pt" o:ole="">
            <v:imagedata r:id="rId11" o:title=""/>
          </v:shape>
          <o:OLEObject Type="Embed" ProgID="Equation.DSMT4" ShapeID="_x0000_i1028" DrawAspect="Content" ObjectID="_1649244969" r:id="rId12"/>
        </w:object>
      </w:r>
      <w:r>
        <w:rPr>
          <w:noProof/>
          <w:sz w:val="28"/>
          <w:szCs w:val="28"/>
        </w:rPr>
        <w:drawing>
          <wp:inline distT="0" distB="0" distL="0" distR="0">
            <wp:extent cx="160655" cy="1314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6"/>
          <w:sz w:val="28"/>
          <w:szCs w:val="28"/>
        </w:rPr>
        <w:object w:dxaOrig="735" w:dyaOrig="270">
          <v:shape id="_x0000_i1029" type="#_x0000_t75" style="width:36.75pt;height:13.5pt" o:ole="">
            <v:imagedata r:id="rId14" o:title=""/>
          </v:shape>
          <o:OLEObject Type="Embed" ProgID="Equation.DSMT4" ShapeID="_x0000_i1029" DrawAspect="Content" ObjectID="_1649244970" r:id="rId15"/>
        </w:objec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 </w:t>
      </w:r>
      <w:r>
        <w:rPr>
          <w:position w:val="-30"/>
          <w:sz w:val="28"/>
          <w:szCs w:val="28"/>
        </w:rPr>
        <w:object w:dxaOrig="630" w:dyaOrig="675">
          <v:shape id="_x0000_i1030" type="#_x0000_t75" style="width:31.5pt;height:33.75pt" o:ole="">
            <v:imagedata r:id="rId16" o:title=""/>
          </v:shape>
          <o:OLEObject Type="Embed" ProgID="Equation.DSMT4" ShapeID="_x0000_i1030" DrawAspect="Content" ObjectID="_1649244971" r:id="rId17"/>
        </w:object>
      </w:r>
      <w:r>
        <w:rPr>
          <w:sz w:val="28"/>
          <w:szCs w:val="28"/>
        </w:rPr>
        <w:t xml:space="preserve">    </w:t>
      </w:r>
    </w:p>
    <w:p w:rsidR="005A7F87" w:rsidRDefault="005A7F87" w:rsidP="005A7F87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d. </w:t>
      </w:r>
      <w:proofErr w:type="spellStart"/>
      <w:r>
        <w:rPr>
          <w:bCs/>
          <w:sz w:val="28"/>
          <w:szCs w:val="28"/>
        </w:rPr>
        <w:t>Tính</w:t>
      </w:r>
      <w:proofErr w:type="spellEnd"/>
      <w:r>
        <w:rPr>
          <w:bCs/>
          <w:sz w:val="28"/>
          <w:szCs w:val="28"/>
        </w:rPr>
        <w:t xml:space="preserve"> AH. </w:t>
      </w:r>
    </w:p>
    <w:p w:rsidR="005A7F87" w:rsidRDefault="005A7F87" w:rsidP="005A7F8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1731645</wp:posOffset>
            </wp:positionH>
            <wp:positionV relativeFrom="paragraph">
              <wp:posOffset>416560</wp:posOffset>
            </wp:positionV>
            <wp:extent cx="685800" cy="4038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8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2:  </w:t>
      </w:r>
      <w:r>
        <w:rPr>
          <w:sz w:val="28"/>
          <w:szCs w:val="28"/>
        </w:rPr>
        <w:t xml:space="preserve">  Cho ∆ ABC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AD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gramEnd"/>
      <w:r>
        <w:rPr>
          <w:rFonts w:eastAsia="Calibri"/>
          <w:position w:val="-4"/>
          <w:sz w:val="28"/>
          <w:szCs w:val="28"/>
        </w:rPr>
        <w:object w:dxaOrig="270" w:dyaOrig="345">
          <v:shape id="_x0000_i1031" type="#_x0000_t75" style="width:13.5pt;height:17.25pt" o:ole="">
            <v:imagedata r:id="rId19" o:title=""/>
          </v:shape>
          <o:OLEObject Type="Embed" ProgID="Equation.DSMT4" ShapeID="_x0000_i1031" DrawAspect="Content" ObjectID="_1649244972" r:id="rId20"/>
        </w:objec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AB = 4 cm, AC = 6 cm, BC = 5 cm.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BD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CD.</w:t>
      </w:r>
    </w:p>
    <w:p w:rsidR="005A7F87" w:rsidRDefault="005A7F87" w:rsidP="005A7F87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3:    </w:t>
      </w:r>
      <w:r>
        <w:rPr>
          <w:sz w:val="28"/>
          <w:szCs w:val="28"/>
        </w:rPr>
        <w:t xml:space="preserve">Cho ∆ ABC </w:t>
      </w:r>
      <w:proofErr w:type="spellStart"/>
      <w:r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A,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AH.</w:t>
      </w:r>
    </w:p>
    <w:p w:rsidR="005A7F87" w:rsidRDefault="005A7F87" w:rsidP="005A7F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minh: ∆ ABC</w:t>
      </w:r>
      <w:r>
        <w:rPr>
          <w:sz w:val="28"/>
          <w:szCs w:val="28"/>
        </w:rPr>
        <w:t xml:space="preserve">      ∆ HAC</w:t>
      </w:r>
    </w:p>
    <w:p w:rsidR="005A7F87" w:rsidRDefault="005A7F87" w:rsidP="005A7F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AB = 6 cm, AC = 8 cm.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BC, AH, CH, BH</w:t>
      </w:r>
    </w:p>
    <w:p w:rsidR="005A7F87" w:rsidRPr="005A7F87" w:rsidRDefault="005A7F87" w:rsidP="005A7F87">
      <w:pPr>
        <w:rPr>
          <w:sz w:val="28"/>
          <w:szCs w:val="28"/>
        </w:rPr>
      </w:pPr>
      <w:proofErr w:type="spellStart"/>
      <w:r w:rsidRPr="005A7F87">
        <w:rPr>
          <w:b/>
          <w:sz w:val="28"/>
          <w:szCs w:val="28"/>
        </w:rPr>
        <w:t>Bài</w:t>
      </w:r>
      <w:proofErr w:type="spellEnd"/>
      <w:r w:rsidRPr="005A7F87">
        <w:rPr>
          <w:b/>
          <w:sz w:val="28"/>
          <w:szCs w:val="28"/>
        </w:rPr>
        <w:t xml:space="preserve"> 4</w:t>
      </w:r>
      <w:r w:rsidRPr="005A7F87">
        <w:rPr>
          <w:sz w:val="28"/>
          <w:szCs w:val="28"/>
        </w:rPr>
        <w:t xml:space="preserve">: Cho tam </w:t>
      </w:r>
      <w:proofErr w:type="spellStart"/>
      <w:r w:rsidRPr="005A7F87">
        <w:rPr>
          <w:sz w:val="28"/>
          <w:szCs w:val="28"/>
        </w:rPr>
        <w:t>giác</w:t>
      </w:r>
      <w:proofErr w:type="spellEnd"/>
      <w:r w:rsidRPr="005A7F87">
        <w:rPr>
          <w:sz w:val="28"/>
          <w:szCs w:val="28"/>
        </w:rPr>
        <w:t xml:space="preserve"> ABC </w:t>
      </w:r>
      <w:proofErr w:type="spellStart"/>
      <w:r w:rsidRPr="005A7F87">
        <w:rPr>
          <w:sz w:val="28"/>
          <w:szCs w:val="28"/>
        </w:rPr>
        <w:t>vuông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tại</w:t>
      </w:r>
      <w:proofErr w:type="spellEnd"/>
      <w:r w:rsidRPr="005A7F87">
        <w:rPr>
          <w:sz w:val="28"/>
          <w:szCs w:val="28"/>
        </w:rPr>
        <w:t xml:space="preserve"> A, </w:t>
      </w:r>
      <w:proofErr w:type="spellStart"/>
      <w:r w:rsidRPr="005A7F87">
        <w:rPr>
          <w:sz w:val="28"/>
          <w:szCs w:val="28"/>
        </w:rPr>
        <w:t>biết</w:t>
      </w:r>
      <w:proofErr w:type="spellEnd"/>
      <w:r w:rsidRPr="005A7F87">
        <w:rPr>
          <w:sz w:val="28"/>
          <w:szCs w:val="28"/>
        </w:rPr>
        <w:t xml:space="preserve"> AB = 9cm; BC = 15cm.</w:t>
      </w:r>
    </w:p>
    <w:p w:rsidR="005A7F87" w:rsidRPr="005A7F87" w:rsidRDefault="005A7F87" w:rsidP="005A7F87">
      <w:pPr>
        <w:pStyle w:val="ListParagraph"/>
        <w:spacing w:line="240" w:lineRule="auto"/>
        <w:jc w:val="both"/>
        <w:rPr>
          <w:sz w:val="28"/>
          <w:szCs w:val="28"/>
        </w:rPr>
      </w:pPr>
      <w:r w:rsidRPr="005A7F87">
        <w:rPr>
          <w:sz w:val="28"/>
          <w:szCs w:val="28"/>
        </w:rPr>
        <w:t xml:space="preserve">       a) </w:t>
      </w:r>
      <w:proofErr w:type="spellStart"/>
      <w:r w:rsidRPr="005A7F87">
        <w:rPr>
          <w:sz w:val="28"/>
          <w:szCs w:val="28"/>
        </w:rPr>
        <w:t>Xác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định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tỉ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số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của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hai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đoạn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thẳng</w:t>
      </w:r>
      <w:proofErr w:type="spellEnd"/>
      <w:r w:rsidRPr="005A7F87">
        <w:rPr>
          <w:sz w:val="28"/>
          <w:szCs w:val="28"/>
        </w:rPr>
        <w:t xml:space="preserve"> AB </w:t>
      </w:r>
      <w:proofErr w:type="spellStart"/>
      <w:r w:rsidRPr="005A7F87">
        <w:rPr>
          <w:sz w:val="28"/>
          <w:szCs w:val="28"/>
        </w:rPr>
        <w:t>và</w:t>
      </w:r>
      <w:proofErr w:type="spellEnd"/>
      <w:r w:rsidRPr="005A7F87">
        <w:rPr>
          <w:sz w:val="28"/>
          <w:szCs w:val="28"/>
        </w:rPr>
        <w:t xml:space="preserve"> BC.</w:t>
      </w:r>
    </w:p>
    <w:p w:rsidR="005A7F87" w:rsidRPr="005A7F87" w:rsidRDefault="005A7F87" w:rsidP="005A7F87">
      <w:pPr>
        <w:pStyle w:val="ListParagraph"/>
        <w:spacing w:line="240" w:lineRule="auto"/>
        <w:jc w:val="both"/>
        <w:rPr>
          <w:sz w:val="28"/>
          <w:szCs w:val="28"/>
        </w:rPr>
      </w:pPr>
      <w:r w:rsidRPr="005A7F87">
        <w:rPr>
          <w:sz w:val="28"/>
          <w:szCs w:val="28"/>
        </w:rPr>
        <w:t xml:space="preserve">       b) </w:t>
      </w:r>
      <w:proofErr w:type="spellStart"/>
      <w:r w:rsidRPr="005A7F87">
        <w:rPr>
          <w:sz w:val="28"/>
          <w:szCs w:val="28"/>
        </w:rPr>
        <w:t>Tính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độ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dài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đoạn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thẳng</w:t>
      </w:r>
      <w:proofErr w:type="spellEnd"/>
      <w:r w:rsidRPr="005A7F87">
        <w:rPr>
          <w:sz w:val="28"/>
          <w:szCs w:val="28"/>
        </w:rPr>
        <w:t xml:space="preserve"> AC.</w:t>
      </w:r>
    </w:p>
    <w:p w:rsidR="005A7F87" w:rsidRPr="005A7F87" w:rsidRDefault="005A7F87" w:rsidP="005A7F87">
      <w:pPr>
        <w:pStyle w:val="ListParagraph"/>
        <w:spacing w:line="240" w:lineRule="auto"/>
        <w:jc w:val="both"/>
        <w:rPr>
          <w:sz w:val="28"/>
          <w:szCs w:val="28"/>
        </w:rPr>
      </w:pPr>
      <w:r w:rsidRPr="005A7F87">
        <w:rPr>
          <w:sz w:val="28"/>
          <w:szCs w:val="28"/>
        </w:rPr>
        <w:t xml:space="preserve">       c) </w:t>
      </w:r>
      <w:proofErr w:type="spellStart"/>
      <w:r w:rsidRPr="005A7F87">
        <w:rPr>
          <w:sz w:val="28"/>
          <w:szCs w:val="28"/>
        </w:rPr>
        <w:t>Đường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phân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giác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của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góc</w:t>
      </w:r>
      <w:proofErr w:type="spellEnd"/>
      <w:r w:rsidRPr="005A7F87">
        <w:rPr>
          <w:sz w:val="28"/>
          <w:szCs w:val="28"/>
        </w:rPr>
        <w:t xml:space="preserve"> C </w:t>
      </w:r>
      <w:proofErr w:type="spellStart"/>
      <w:r w:rsidRPr="005A7F87">
        <w:rPr>
          <w:sz w:val="28"/>
          <w:szCs w:val="28"/>
        </w:rPr>
        <w:t>cắt</w:t>
      </w:r>
      <w:proofErr w:type="spellEnd"/>
      <w:r w:rsidRPr="005A7F87">
        <w:rPr>
          <w:sz w:val="28"/>
          <w:szCs w:val="28"/>
        </w:rPr>
        <w:t xml:space="preserve"> AB </w:t>
      </w:r>
      <w:proofErr w:type="spellStart"/>
      <w:r w:rsidRPr="005A7F87">
        <w:rPr>
          <w:sz w:val="28"/>
          <w:szCs w:val="28"/>
        </w:rPr>
        <w:t>tạ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r w:rsidRPr="005A7F87">
        <w:rPr>
          <w:sz w:val="28"/>
          <w:szCs w:val="28"/>
        </w:rPr>
        <w:t>AD; DB?</w:t>
      </w:r>
    </w:p>
    <w:p w:rsidR="005A7F87" w:rsidRPr="005A7F87" w:rsidRDefault="005A7F87" w:rsidP="005A7F87">
      <w:pPr>
        <w:jc w:val="both"/>
        <w:rPr>
          <w:sz w:val="28"/>
          <w:szCs w:val="28"/>
        </w:rPr>
      </w:pPr>
      <w:proofErr w:type="spellStart"/>
      <w:r w:rsidRPr="005A7F87">
        <w:rPr>
          <w:b/>
          <w:sz w:val="28"/>
          <w:szCs w:val="28"/>
        </w:rPr>
        <w:t>Bài</w:t>
      </w:r>
      <w:proofErr w:type="spellEnd"/>
      <w:r w:rsidRPr="005A7F87">
        <w:rPr>
          <w:b/>
          <w:sz w:val="28"/>
          <w:szCs w:val="28"/>
        </w:rPr>
        <w:t xml:space="preserve"> 5</w:t>
      </w:r>
      <w:r w:rsidRPr="005A7F87">
        <w:rPr>
          <w:sz w:val="28"/>
          <w:szCs w:val="28"/>
        </w:rPr>
        <w:t>:</w:t>
      </w:r>
      <w:r w:rsidRPr="005A7F87">
        <w:rPr>
          <w:b/>
          <w:sz w:val="28"/>
          <w:szCs w:val="28"/>
        </w:rPr>
        <w:t xml:space="preserve"> </w:t>
      </w:r>
      <w:r w:rsidRPr="005A7F87">
        <w:rPr>
          <w:sz w:val="28"/>
          <w:szCs w:val="28"/>
        </w:rPr>
        <w:t xml:space="preserve">  Cho tam </w:t>
      </w:r>
      <w:proofErr w:type="spellStart"/>
      <w:r w:rsidRPr="005A7F87">
        <w:rPr>
          <w:sz w:val="28"/>
          <w:szCs w:val="28"/>
        </w:rPr>
        <w:t>giác</w:t>
      </w:r>
      <w:proofErr w:type="spellEnd"/>
      <w:r w:rsidRPr="005A7F87">
        <w:rPr>
          <w:sz w:val="28"/>
          <w:szCs w:val="28"/>
        </w:rPr>
        <w:t xml:space="preserve"> ABC </w:t>
      </w:r>
      <w:proofErr w:type="spellStart"/>
      <w:r w:rsidRPr="005A7F87">
        <w:rPr>
          <w:sz w:val="28"/>
          <w:szCs w:val="28"/>
        </w:rPr>
        <w:t>vuông</w:t>
      </w:r>
      <w:proofErr w:type="spellEnd"/>
      <w:r w:rsidRPr="005A7F87">
        <w:rPr>
          <w:sz w:val="28"/>
          <w:szCs w:val="28"/>
        </w:rPr>
        <w:t xml:space="preserve"> ở A </w:t>
      </w:r>
      <w:proofErr w:type="spellStart"/>
      <w:r w:rsidRPr="005A7F87">
        <w:rPr>
          <w:sz w:val="28"/>
          <w:szCs w:val="28"/>
        </w:rPr>
        <w:t>và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có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đường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cao</w:t>
      </w:r>
      <w:proofErr w:type="spellEnd"/>
      <w:r w:rsidRPr="005A7F87">
        <w:rPr>
          <w:sz w:val="28"/>
          <w:szCs w:val="28"/>
        </w:rPr>
        <w:t xml:space="preserve"> AH.</w:t>
      </w:r>
    </w:p>
    <w:p w:rsidR="005A7F87" w:rsidRPr="005A7F87" w:rsidRDefault="005A7F87" w:rsidP="005A7F87">
      <w:pPr>
        <w:ind w:left="360"/>
        <w:jc w:val="both"/>
        <w:rPr>
          <w:sz w:val="28"/>
          <w:szCs w:val="28"/>
        </w:rPr>
      </w:pPr>
      <w:r w:rsidRPr="005A7F87">
        <w:rPr>
          <w:sz w:val="28"/>
          <w:szCs w:val="28"/>
        </w:rPr>
        <w:t xml:space="preserve">       a) </w:t>
      </w:r>
      <w:proofErr w:type="spellStart"/>
      <w:r w:rsidRPr="005A7F87">
        <w:rPr>
          <w:sz w:val="28"/>
          <w:szCs w:val="28"/>
        </w:rPr>
        <w:t>Chứng</w:t>
      </w:r>
      <w:proofErr w:type="spellEnd"/>
      <w:r w:rsidRPr="005A7F87">
        <w:rPr>
          <w:sz w:val="28"/>
          <w:szCs w:val="28"/>
        </w:rPr>
        <w:t xml:space="preserve"> minh </w:t>
      </w:r>
      <w:proofErr w:type="spellStart"/>
      <w:r w:rsidRPr="005A7F87">
        <w:rPr>
          <w:sz w:val="28"/>
          <w:szCs w:val="28"/>
        </w:rPr>
        <w:t>rằng</w:t>
      </w:r>
      <w:proofErr w:type="spellEnd"/>
      <w:r w:rsidRPr="005A7F87">
        <w:rPr>
          <w:sz w:val="28"/>
          <w:szCs w:val="28"/>
        </w:rPr>
        <w:t xml:space="preserve"> </w:t>
      </w:r>
      <w:r w:rsidRPr="005A7F87">
        <w:rPr>
          <w:position w:val="-4"/>
          <w:sz w:val="28"/>
          <w:szCs w:val="28"/>
        </w:rPr>
        <w:object w:dxaOrig="225" w:dyaOrig="255">
          <v:shape id="_x0000_i1032" type="#_x0000_t75" style="width:11.25pt;height:12.75pt" o:ole="">
            <v:imagedata r:id="rId21" o:title=""/>
          </v:shape>
          <o:OLEObject Type="Embed" ProgID="Equation.DSMT4" ShapeID="_x0000_i1032" DrawAspect="Content" ObjectID="_1649244973" r:id="rId22"/>
        </w:object>
      </w:r>
      <w:r w:rsidRPr="005A7F87">
        <w:rPr>
          <w:sz w:val="28"/>
          <w:szCs w:val="28"/>
        </w:rPr>
        <w:t>ABC</w:t>
      </w:r>
      <w:r w:rsidRPr="005A7F87">
        <w:rPr>
          <w:noProof/>
          <w:sz w:val="28"/>
          <w:szCs w:val="28"/>
        </w:rPr>
        <w:drawing>
          <wp:inline distT="0" distB="0" distL="0" distR="0" wp14:anchorId="6AB9DBCF" wp14:editId="77327827">
            <wp:extent cx="146050" cy="1536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4" t="24567" r="88063" b="72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87">
        <w:rPr>
          <w:position w:val="-4"/>
          <w:sz w:val="28"/>
          <w:szCs w:val="28"/>
        </w:rPr>
        <w:object w:dxaOrig="225" w:dyaOrig="255">
          <v:shape id="_x0000_i1033" type="#_x0000_t75" style="width:11.25pt;height:12.75pt" o:ole="">
            <v:imagedata r:id="rId21" o:title=""/>
          </v:shape>
          <o:OLEObject Type="Embed" ProgID="Equation.DSMT4" ShapeID="_x0000_i1033" DrawAspect="Content" ObjectID="_1649244974" r:id="rId24"/>
        </w:object>
      </w:r>
      <w:r w:rsidRPr="005A7F87">
        <w:rPr>
          <w:sz w:val="28"/>
          <w:szCs w:val="28"/>
        </w:rPr>
        <w:t>HBA.</w:t>
      </w:r>
    </w:p>
    <w:p w:rsidR="005A7F87" w:rsidRPr="005A7F87" w:rsidRDefault="005A7F87" w:rsidP="005A7F87">
      <w:pPr>
        <w:ind w:left="360"/>
        <w:jc w:val="both"/>
        <w:rPr>
          <w:sz w:val="28"/>
          <w:szCs w:val="28"/>
        </w:rPr>
      </w:pPr>
      <w:r w:rsidRPr="005A7F87">
        <w:rPr>
          <w:sz w:val="28"/>
          <w:szCs w:val="28"/>
        </w:rPr>
        <w:t xml:space="preserve">       b) Cho </w:t>
      </w:r>
      <w:proofErr w:type="spellStart"/>
      <w:r w:rsidRPr="005A7F87">
        <w:rPr>
          <w:sz w:val="28"/>
          <w:szCs w:val="28"/>
        </w:rPr>
        <w:t>biết</w:t>
      </w:r>
      <w:proofErr w:type="spellEnd"/>
      <w:r w:rsidRPr="005A7F87">
        <w:rPr>
          <w:sz w:val="28"/>
          <w:szCs w:val="28"/>
        </w:rPr>
        <w:t xml:space="preserve"> AB = 8cm; AC = 15cm; B</w:t>
      </w:r>
      <w:r>
        <w:rPr>
          <w:sz w:val="28"/>
          <w:szCs w:val="28"/>
        </w:rPr>
        <w:t xml:space="preserve">C = 17cm. </w:t>
      </w:r>
      <w:proofErr w:type="spellStart"/>
      <w:proofErr w:type="gram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r w:rsidRPr="005A7F87">
        <w:rPr>
          <w:sz w:val="28"/>
          <w:szCs w:val="28"/>
        </w:rPr>
        <w:t xml:space="preserve"> AH</w:t>
      </w:r>
      <w:proofErr w:type="gramEnd"/>
      <w:r w:rsidRPr="005A7F87">
        <w:rPr>
          <w:sz w:val="28"/>
          <w:szCs w:val="28"/>
        </w:rPr>
        <w:t>.</w:t>
      </w:r>
    </w:p>
    <w:p w:rsidR="005A7F87" w:rsidRDefault="005A7F87" w:rsidP="005A7F8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5A7F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5A7F87">
        <w:rPr>
          <w:sz w:val="28"/>
          <w:szCs w:val="28"/>
        </w:rPr>
        <w:t xml:space="preserve">c) </w:t>
      </w:r>
      <w:proofErr w:type="spellStart"/>
      <w:r w:rsidRPr="005A7F87">
        <w:rPr>
          <w:sz w:val="28"/>
          <w:szCs w:val="28"/>
        </w:rPr>
        <w:t>Gọi</w:t>
      </w:r>
      <w:proofErr w:type="spellEnd"/>
      <w:r w:rsidRPr="005A7F87">
        <w:rPr>
          <w:sz w:val="28"/>
          <w:szCs w:val="28"/>
        </w:rPr>
        <w:t xml:space="preserve"> M, N </w:t>
      </w:r>
      <w:proofErr w:type="spellStart"/>
      <w:r w:rsidRPr="005A7F87">
        <w:rPr>
          <w:sz w:val="28"/>
          <w:szCs w:val="28"/>
        </w:rPr>
        <w:t>lần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lượt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là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hình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chiếu</w:t>
      </w:r>
      <w:proofErr w:type="spellEnd"/>
      <w:r w:rsidRPr="005A7F87">
        <w:rPr>
          <w:sz w:val="28"/>
          <w:szCs w:val="28"/>
        </w:rPr>
        <w:t xml:space="preserve"> </w:t>
      </w:r>
      <w:proofErr w:type="spellStart"/>
      <w:r w:rsidRPr="005A7F87">
        <w:rPr>
          <w:sz w:val="28"/>
          <w:szCs w:val="28"/>
        </w:rPr>
        <w:t>của</w:t>
      </w:r>
      <w:proofErr w:type="spellEnd"/>
      <w:r w:rsidRPr="005A7F87">
        <w:rPr>
          <w:sz w:val="28"/>
          <w:szCs w:val="28"/>
        </w:rPr>
        <w:t xml:space="preserve"> H </w:t>
      </w:r>
      <w:proofErr w:type="spellStart"/>
      <w:r w:rsidRPr="005A7F87">
        <w:rPr>
          <w:sz w:val="28"/>
          <w:szCs w:val="28"/>
        </w:rPr>
        <w:t>trên</w:t>
      </w:r>
      <w:proofErr w:type="spellEnd"/>
      <w:r w:rsidRPr="005A7F87">
        <w:rPr>
          <w:sz w:val="28"/>
          <w:szCs w:val="28"/>
        </w:rPr>
        <w:t xml:space="preserve"> AB, AC. </w:t>
      </w:r>
    </w:p>
    <w:p w:rsidR="005A7F87" w:rsidRPr="005A7F87" w:rsidRDefault="005A7F87" w:rsidP="005A7F87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Pr="005A7F87">
        <w:rPr>
          <w:sz w:val="28"/>
          <w:szCs w:val="28"/>
        </w:rPr>
        <w:t>Chứng</w:t>
      </w:r>
      <w:proofErr w:type="spellEnd"/>
      <w:r w:rsidRPr="005A7F87">
        <w:rPr>
          <w:sz w:val="28"/>
          <w:szCs w:val="28"/>
        </w:rPr>
        <w:t xml:space="preserve"> minh AM.AB = AN.AC.</w:t>
      </w:r>
      <w:bookmarkStart w:id="0" w:name="_GoBack"/>
      <w:bookmarkEnd w:id="0"/>
    </w:p>
    <w:sectPr w:rsidR="005A7F87" w:rsidRPr="005A7F87" w:rsidSect="005A7F8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87"/>
    <w:rsid w:val="005A7F87"/>
    <w:rsid w:val="007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87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2020-04-24T07:41:00Z</dcterms:created>
  <dcterms:modified xsi:type="dcterms:W3CDTF">2020-04-24T07:49:00Z</dcterms:modified>
</cp:coreProperties>
</file>